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D483" w14:textId="77777777" w:rsidR="00D21DF0" w:rsidRDefault="0082675C" w:rsidP="00D21DF0">
      <w:pPr>
        <w:rPr>
          <w:sz w:val="24"/>
          <w:szCs w:val="24"/>
        </w:rPr>
      </w:pPr>
      <w:r>
        <w:rPr>
          <w:rFonts w:hint="eastAsia"/>
          <w:sz w:val="24"/>
          <w:szCs w:val="24"/>
        </w:rPr>
        <w:t>第１１号様式</w:t>
      </w:r>
    </w:p>
    <w:p w14:paraId="181F813B" w14:textId="77777777" w:rsidR="00D21DF0" w:rsidRDefault="00D21DF0" w:rsidP="00D21DF0">
      <w:pPr>
        <w:rPr>
          <w:sz w:val="24"/>
          <w:szCs w:val="24"/>
        </w:rPr>
      </w:pPr>
    </w:p>
    <w:p w14:paraId="0BAD6D88" w14:textId="77777777" w:rsidR="00D21DF0" w:rsidRDefault="00D21DF0" w:rsidP="00D21DF0">
      <w:pPr>
        <w:rPr>
          <w:sz w:val="24"/>
          <w:szCs w:val="24"/>
        </w:rPr>
      </w:pPr>
    </w:p>
    <w:p w14:paraId="174FBD9F" w14:textId="77777777" w:rsidR="00D21DF0" w:rsidRDefault="00D21DF0" w:rsidP="00D21DF0">
      <w:pPr>
        <w:rPr>
          <w:sz w:val="24"/>
          <w:szCs w:val="24"/>
        </w:rPr>
      </w:pPr>
    </w:p>
    <w:p w14:paraId="692A2D9D" w14:textId="77777777" w:rsidR="00D21DF0" w:rsidRPr="00D34DFF" w:rsidRDefault="00D21DF0" w:rsidP="00D21DF0">
      <w:pPr>
        <w:jc w:val="center"/>
        <w:rPr>
          <w:sz w:val="32"/>
          <w:szCs w:val="32"/>
        </w:rPr>
      </w:pPr>
      <w:r>
        <w:rPr>
          <w:rFonts w:hint="eastAsia"/>
          <w:sz w:val="32"/>
          <w:szCs w:val="32"/>
        </w:rPr>
        <w:t>公募型プロポーザル企画提案書</w:t>
      </w:r>
    </w:p>
    <w:p w14:paraId="1224CA5D" w14:textId="77777777" w:rsidR="00D34DFF" w:rsidRDefault="00D34DFF" w:rsidP="00F91AFD">
      <w:pPr>
        <w:widowControl/>
        <w:jc w:val="left"/>
        <w:rPr>
          <w:sz w:val="24"/>
          <w:szCs w:val="24"/>
        </w:rPr>
      </w:pPr>
    </w:p>
    <w:p w14:paraId="2873FB99" w14:textId="77777777" w:rsidR="00D21DF0" w:rsidRDefault="00D21DF0" w:rsidP="00F91AFD">
      <w:pPr>
        <w:widowControl/>
        <w:jc w:val="left"/>
        <w:rPr>
          <w:sz w:val="24"/>
          <w:szCs w:val="24"/>
        </w:rPr>
      </w:pPr>
    </w:p>
    <w:tbl>
      <w:tblPr>
        <w:tblStyle w:val="a3"/>
        <w:tblW w:w="9214" w:type="dxa"/>
        <w:tblLook w:val="04A0" w:firstRow="1" w:lastRow="0" w:firstColumn="1" w:lastColumn="0" w:noHBand="0" w:noVBand="1"/>
      </w:tblPr>
      <w:tblGrid>
        <w:gridCol w:w="1276"/>
        <w:gridCol w:w="7938"/>
      </w:tblGrid>
      <w:tr w:rsidR="00D21DF0" w14:paraId="155243C1" w14:textId="77777777" w:rsidTr="000F077D">
        <w:trPr>
          <w:trHeight w:val="506"/>
        </w:trPr>
        <w:tc>
          <w:tcPr>
            <w:tcW w:w="1276" w:type="dxa"/>
            <w:tcBorders>
              <w:top w:val="nil"/>
              <w:left w:val="nil"/>
              <w:bottom w:val="single" w:sz="4" w:space="0" w:color="auto"/>
              <w:right w:val="nil"/>
            </w:tcBorders>
            <w:vAlign w:val="bottom"/>
          </w:tcPr>
          <w:p w14:paraId="0487DDB3" w14:textId="77777777" w:rsidR="00D21DF0" w:rsidRDefault="00D21DF0" w:rsidP="00D21DF0">
            <w:pPr>
              <w:widowControl/>
              <w:rPr>
                <w:sz w:val="24"/>
                <w:szCs w:val="24"/>
              </w:rPr>
            </w:pPr>
            <w:r>
              <w:rPr>
                <w:rFonts w:hint="eastAsia"/>
                <w:sz w:val="24"/>
                <w:szCs w:val="24"/>
              </w:rPr>
              <w:t>件　名：</w:t>
            </w:r>
          </w:p>
        </w:tc>
        <w:tc>
          <w:tcPr>
            <w:tcW w:w="7938" w:type="dxa"/>
            <w:tcBorders>
              <w:top w:val="nil"/>
              <w:left w:val="nil"/>
              <w:bottom w:val="single" w:sz="4" w:space="0" w:color="auto"/>
              <w:right w:val="nil"/>
            </w:tcBorders>
            <w:vAlign w:val="bottom"/>
          </w:tcPr>
          <w:p w14:paraId="6B50C995" w14:textId="6935A1A4" w:rsidR="00D21DF0" w:rsidRDefault="00CB525A" w:rsidP="00D21DF0">
            <w:pPr>
              <w:widowControl/>
              <w:rPr>
                <w:sz w:val="24"/>
                <w:szCs w:val="24"/>
              </w:rPr>
            </w:pPr>
            <w:r w:rsidRPr="00190A05">
              <w:rPr>
                <w:rFonts w:hint="eastAsia"/>
                <w:color w:val="000000" w:themeColor="text1"/>
                <w:sz w:val="24"/>
                <w:szCs w:val="24"/>
              </w:rPr>
              <w:t>北谷町上勢頭地区公共施設複合化基本計画策定及び民間活力導入可能性調査業務</w:t>
            </w:r>
            <w:r w:rsidR="00D21DF0" w:rsidRPr="00190A05">
              <w:rPr>
                <w:rFonts w:hint="eastAsia"/>
                <w:color w:val="000000" w:themeColor="text1"/>
                <w:sz w:val="24"/>
                <w:szCs w:val="24"/>
              </w:rPr>
              <w:t>公募型</w:t>
            </w:r>
            <w:r w:rsidR="00D21DF0" w:rsidRPr="00D21DF0">
              <w:rPr>
                <w:rFonts w:hint="eastAsia"/>
                <w:sz w:val="24"/>
                <w:szCs w:val="24"/>
              </w:rPr>
              <w:t>プロポーザル</w:t>
            </w:r>
          </w:p>
        </w:tc>
      </w:tr>
      <w:tr w:rsidR="00D21DF0" w14:paraId="6C0E91C0" w14:textId="77777777" w:rsidTr="000F077D">
        <w:tc>
          <w:tcPr>
            <w:tcW w:w="1276" w:type="dxa"/>
            <w:tcBorders>
              <w:top w:val="single" w:sz="4" w:space="0" w:color="auto"/>
              <w:left w:val="nil"/>
              <w:bottom w:val="nil"/>
              <w:right w:val="nil"/>
            </w:tcBorders>
            <w:vAlign w:val="bottom"/>
          </w:tcPr>
          <w:p w14:paraId="0FFE08E0" w14:textId="77777777" w:rsidR="00D21DF0" w:rsidRDefault="00D21DF0" w:rsidP="00D21DF0">
            <w:pPr>
              <w:widowControl/>
              <w:rPr>
                <w:sz w:val="24"/>
                <w:szCs w:val="24"/>
              </w:rPr>
            </w:pPr>
          </w:p>
        </w:tc>
        <w:tc>
          <w:tcPr>
            <w:tcW w:w="7938" w:type="dxa"/>
            <w:tcBorders>
              <w:top w:val="single" w:sz="4" w:space="0" w:color="auto"/>
              <w:left w:val="nil"/>
              <w:bottom w:val="nil"/>
              <w:right w:val="nil"/>
            </w:tcBorders>
            <w:vAlign w:val="bottom"/>
          </w:tcPr>
          <w:p w14:paraId="1FA730F9" w14:textId="77777777" w:rsidR="00D21DF0" w:rsidRDefault="00D21DF0" w:rsidP="00D21DF0">
            <w:pPr>
              <w:widowControl/>
              <w:rPr>
                <w:sz w:val="24"/>
                <w:szCs w:val="24"/>
              </w:rPr>
            </w:pPr>
          </w:p>
        </w:tc>
      </w:tr>
      <w:tr w:rsidR="00D21DF0" w14:paraId="1FA9E7F9" w14:textId="77777777" w:rsidTr="000F077D">
        <w:trPr>
          <w:trHeight w:val="619"/>
        </w:trPr>
        <w:tc>
          <w:tcPr>
            <w:tcW w:w="1276" w:type="dxa"/>
            <w:tcBorders>
              <w:top w:val="nil"/>
              <w:left w:val="nil"/>
              <w:right w:val="nil"/>
            </w:tcBorders>
            <w:vAlign w:val="bottom"/>
          </w:tcPr>
          <w:p w14:paraId="05FA7607" w14:textId="77777777" w:rsidR="00D21DF0" w:rsidRDefault="00D21DF0" w:rsidP="00D21DF0">
            <w:pPr>
              <w:widowControl/>
              <w:rPr>
                <w:sz w:val="24"/>
                <w:szCs w:val="24"/>
              </w:rPr>
            </w:pPr>
            <w:r>
              <w:rPr>
                <w:rFonts w:hint="eastAsia"/>
                <w:sz w:val="24"/>
                <w:szCs w:val="24"/>
              </w:rPr>
              <w:t>提出日：</w:t>
            </w:r>
          </w:p>
        </w:tc>
        <w:tc>
          <w:tcPr>
            <w:tcW w:w="7938" w:type="dxa"/>
            <w:tcBorders>
              <w:top w:val="nil"/>
              <w:left w:val="nil"/>
              <w:right w:val="nil"/>
            </w:tcBorders>
            <w:vAlign w:val="bottom"/>
          </w:tcPr>
          <w:p w14:paraId="748EA702" w14:textId="77777777" w:rsidR="00D21DF0" w:rsidRDefault="00D21DF0" w:rsidP="00D21DF0">
            <w:pPr>
              <w:widowControl/>
              <w:rPr>
                <w:sz w:val="24"/>
                <w:szCs w:val="24"/>
              </w:rPr>
            </w:pPr>
            <w:r>
              <w:rPr>
                <w:rFonts w:hint="eastAsia"/>
                <w:sz w:val="24"/>
                <w:szCs w:val="24"/>
              </w:rPr>
              <w:t xml:space="preserve">　　　　年　　　月　　　日</w:t>
            </w:r>
          </w:p>
        </w:tc>
      </w:tr>
    </w:tbl>
    <w:p w14:paraId="5434F2D4" w14:textId="77777777" w:rsidR="00D21DF0" w:rsidRDefault="00D21DF0" w:rsidP="00F91AFD">
      <w:pPr>
        <w:widowControl/>
        <w:jc w:val="left"/>
        <w:rPr>
          <w:sz w:val="24"/>
          <w:szCs w:val="24"/>
        </w:rPr>
      </w:pPr>
    </w:p>
    <w:p w14:paraId="0E5491C6" w14:textId="77777777" w:rsidR="00D21DF0" w:rsidRDefault="00D21DF0" w:rsidP="00F91AFD">
      <w:pPr>
        <w:widowControl/>
        <w:jc w:val="left"/>
        <w:rPr>
          <w:sz w:val="24"/>
          <w:szCs w:val="24"/>
        </w:rPr>
      </w:pPr>
    </w:p>
    <w:p w14:paraId="5D691BD7" w14:textId="77777777" w:rsidR="00D21DF0" w:rsidRDefault="00D21DF0" w:rsidP="00F91AFD">
      <w:pPr>
        <w:widowControl/>
        <w:jc w:val="left"/>
        <w:rPr>
          <w:sz w:val="24"/>
          <w:szCs w:val="24"/>
        </w:rPr>
      </w:pPr>
    </w:p>
    <w:p w14:paraId="245DE8D0" w14:textId="77777777" w:rsidR="00D21DF0" w:rsidRDefault="00D21DF0" w:rsidP="00F91AFD">
      <w:pPr>
        <w:widowControl/>
        <w:jc w:val="left"/>
        <w:rPr>
          <w:sz w:val="24"/>
          <w:szCs w:val="24"/>
        </w:rPr>
      </w:pPr>
    </w:p>
    <w:p w14:paraId="41B94802" w14:textId="77777777" w:rsidR="00D21DF0" w:rsidRDefault="00D21DF0" w:rsidP="00F91AFD">
      <w:pPr>
        <w:widowControl/>
        <w:jc w:val="left"/>
        <w:rPr>
          <w:sz w:val="24"/>
          <w:szCs w:val="24"/>
        </w:rPr>
      </w:pPr>
    </w:p>
    <w:p w14:paraId="7C0C4366" w14:textId="77777777" w:rsidR="00D21DF0" w:rsidRDefault="00D21DF0" w:rsidP="00F91AFD">
      <w:pPr>
        <w:widowControl/>
        <w:jc w:val="left"/>
        <w:rPr>
          <w:sz w:val="24"/>
          <w:szCs w:val="24"/>
        </w:rPr>
      </w:pPr>
    </w:p>
    <w:tbl>
      <w:tblPr>
        <w:tblStyle w:val="a3"/>
        <w:tblW w:w="0" w:type="auto"/>
        <w:tblInd w:w="3261" w:type="dxa"/>
        <w:tblLook w:val="04A0" w:firstRow="1" w:lastRow="0" w:firstColumn="1" w:lastColumn="0" w:noHBand="0" w:noVBand="1"/>
      </w:tblPr>
      <w:tblGrid>
        <w:gridCol w:w="1134"/>
        <w:gridCol w:w="4675"/>
      </w:tblGrid>
      <w:tr w:rsidR="00D21DF0" w14:paraId="01E73E2B" w14:textId="77777777" w:rsidTr="00D21DF0">
        <w:trPr>
          <w:trHeight w:val="619"/>
        </w:trPr>
        <w:tc>
          <w:tcPr>
            <w:tcW w:w="1134" w:type="dxa"/>
            <w:tcBorders>
              <w:top w:val="nil"/>
              <w:left w:val="nil"/>
              <w:right w:val="nil"/>
            </w:tcBorders>
            <w:vAlign w:val="bottom"/>
          </w:tcPr>
          <w:p w14:paraId="7D82959D" w14:textId="77777777" w:rsidR="00D21DF0" w:rsidRDefault="00D21DF0" w:rsidP="00C00956">
            <w:pPr>
              <w:widowControl/>
              <w:rPr>
                <w:sz w:val="24"/>
                <w:szCs w:val="24"/>
              </w:rPr>
            </w:pPr>
            <w:r>
              <w:rPr>
                <w:rFonts w:hint="eastAsia"/>
                <w:sz w:val="24"/>
                <w:szCs w:val="24"/>
              </w:rPr>
              <w:t>提案</w:t>
            </w:r>
            <w:r w:rsidR="00273712">
              <w:rPr>
                <w:rFonts w:hint="eastAsia"/>
                <w:sz w:val="24"/>
                <w:szCs w:val="24"/>
              </w:rPr>
              <w:t>者</w:t>
            </w:r>
            <w:r>
              <w:rPr>
                <w:rFonts w:hint="eastAsia"/>
                <w:sz w:val="24"/>
                <w:szCs w:val="24"/>
              </w:rPr>
              <w:t>：</w:t>
            </w:r>
          </w:p>
        </w:tc>
        <w:tc>
          <w:tcPr>
            <w:tcW w:w="4675" w:type="dxa"/>
            <w:tcBorders>
              <w:top w:val="nil"/>
              <w:left w:val="nil"/>
              <w:right w:val="nil"/>
            </w:tcBorders>
            <w:vAlign w:val="bottom"/>
          </w:tcPr>
          <w:p w14:paraId="15B2A817" w14:textId="77777777" w:rsidR="00D21DF0" w:rsidRDefault="00D21DF0" w:rsidP="00C00956">
            <w:pPr>
              <w:widowControl/>
              <w:rPr>
                <w:sz w:val="24"/>
                <w:szCs w:val="24"/>
              </w:rPr>
            </w:pPr>
            <w:r>
              <w:rPr>
                <w:rFonts w:hint="eastAsia"/>
                <w:sz w:val="24"/>
                <w:szCs w:val="24"/>
              </w:rPr>
              <w:t xml:space="preserve">　　　　　　　　　　　　　　　　　印</w:t>
            </w:r>
          </w:p>
        </w:tc>
      </w:tr>
    </w:tbl>
    <w:p w14:paraId="1F48B9DC" w14:textId="77777777" w:rsidR="00CD2D96" w:rsidRDefault="00CD2D96" w:rsidP="00F91AFD">
      <w:pPr>
        <w:widowControl/>
        <w:jc w:val="left"/>
        <w:rPr>
          <w:sz w:val="24"/>
          <w:szCs w:val="24"/>
        </w:rPr>
      </w:pPr>
    </w:p>
    <w:p w14:paraId="440EF647" w14:textId="77777777" w:rsidR="007F0B77" w:rsidRPr="00DA210A" w:rsidRDefault="007F0B77" w:rsidP="007F0B77">
      <w:pPr>
        <w:rPr>
          <w:sz w:val="24"/>
          <w:szCs w:val="24"/>
        </w:rPr>
      </w:pPr>
    </w:p>
    <w:p w14:paraId="0D0AEBF8" w14:textId="77777777" w:rsidR="00DA210A" w:rsidRPr="00DA210A" w:rsidRDefault="00DA210A" w:rsidP="00DA210A">
      <w:pPr>
        <w:widowControl/>
        <w:jc w:val="left"/>
        <w:rPr>
          <w:sz w:val="24"/>
          <w:szCs w:val="24"/>
        </w:rPr>
      </w:pPr>
    </w:p>
    <w:sectPr w:rsidR="00DA210A" w:rsidRPr="00DA210A" w:rsidSect="00D34DFF">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BA57A" w14:textId="77777777" w:rsidR="007F0B77" w:rsidRDefault="007F0B77" w:rsidP="007F0B77">
      <w:r>
        <w:separator/>
      </w:r>
    </w:p>
  </w:endnote>
  <w:endnote w:type="continuationSeparator" w:id="0">
    <w:p w14:paraId="7C4D1483" w14:textId="77777777" w:rsidR="007F0B77" w:rsidRDefault="007F0B77" w:rsidP="007F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B4B54" w14:textId="77777777" w:rsidR="007F0B77" w:rsidRDefault="007F0B77" w:rsidP="007F0B77">
      <w:r>
        <w:separator/>
      </w:r>
    </w:p>
  </w:footnote>
  <w:footnote w:type="continuationSeparator" w:id="0">
    <w:p w14:paraId="007C620C" w14:textId="77777777" w:rsidR="007F0B77" w:rsidRDefault="007F0B77" w:rsidP="007F0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DFF"/>
    <w:rsid w:val="000F077D"/>
    <w:rsid w:val="00190A05"/>
    <w:rsid w:val="00273712"/>
    <w:rsid w:val="004656BA"/>
    <w:rsid w:val="00537084"/>
    <w:rsid w:val="005977BD"/>
    <w:rsid w:val="007F0B77"/>
    <w:rsid w:val="0082675C"/>
    <w:rsid w:val="00836F02"/>
    <w:rsid w:val="00CB525A"/>
    <w:rsid w:val="00CD2D96"/>
    <w:rsid w:val="00D21DF0"/>
    <w:rsid w:val="00D34DFF"/>
    <w:rsid w:val="00DA210A"/>
    <w:rsid w:val="00F91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5B2834E"/>
  <w15:chartTrackingRefBased/>
  <w15:docId w15:val="{202C9142-005B-49D2-8C02-2CA95251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1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B77"/>
    <w:pPr>
      <w:tabs>
        <w:tab w:val="center" w:pos="4252"/>
        <w:tab w:val="right" w:pos="8504"/>
      </w:tabs>
      <w:snapToGrid w:val="0"/>
    </w:pPr>
  </w:style>
  <w:style w:type="character" w:customStyle="1" w:styleId="a5">
    <w:name w:val="ヘッダー (文字)"/>
    <w:basedOn w:val="a0"/>
    <w:link w:val="a4"/>
    <w:uiPriority w:val="99"/>
    <w:rsid w:val="007F0B77"/>
  </w:style>
  <w:style w:type="paragraph" w:styleId="a6">
    <w:name w:val="footer"/>
    <w:basedOn w:val="a"/>
    <w:link w:val="a7"/>
    <w:uiPriority w:val="99"/>
    <w:unhideWhenUsed/>
    <w:rsid w:val="007F0B77"/>
    <w:pPr>
      <w:tabs>
        <w:tab w:val="center" w:pos="4252"/>
        <w:tab w:val="right" w:pos="8504"/>
      </w:tabs>
      <w:snapToGrid w:val="0"/>
    </w:pPr>
  </w:style>
  <w:style w:type="character" w:customStyle="1" w:styleId="a7">
    <w:name w:val="フッター (文字)"/>
    <w:basedOn w:val="a0"/>
    <w:link w:val="a6"/>
    <w:uiPriority w:val="99"/>
    <w:rsid w:val="007F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20</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眞喜志 康仁</dc:creator>
  <cp:keywords/>
  <dc:description/>
  <cp:lastModifiedBy>山川 直志</cp:lastModifiedBy>
  <cp:revision>10</cp:revision>
  <cp:lastPrinted>2021-11-26T01:47:00Z</cp:lastPrinted>
  <dcterms:created xsi:type="dcterms:W3CDTF">2021-11-26T01:03:00Z</dcterms:created>
  <dcterms:modified xsi:type="dcterms:W3CDTF">2024-04-19T07:12:00Z</dcterms:modified>
</cp:coreProperties>
</file>